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27" w:rsidRPr="00B8074A" w:rsidRDefault="008C7927">
      <w:pPr>
        <w:rPr>
          <w:rFonts w:asciiTheme="minorHAnsi" w:hAnsiTheme="minorHAnsi"/>
          <w:b/>
          <w:sz w:val="32"/>
        </w:rPr>
      </w:pPr>
      <w:r w:rsidRPr="00B8074A">
        <w:rPr>
          <w:rFonts w:asciiTheme="minorHAnsi" w:hAnsiTheme="minorHAnsi"/>
          <w:b/>
          <w:sz w:val="32"/>
        </w:rPr>
        <w:t xml:space="preserve">Obavijest o </w:t>
      </w:r>
      <w:r w:rsidR="00B8074A" w:rsidRPr="00B8074A">
        <w:rPr>
          <w:rFonts w:asciiTheme="minorHAnsi" w:hAnsiTheme="minorHAnsi"/>
          <w:b/>
          <w:sz w:val="32"/>
        </w:rPr>
        <w:t xml:space="preserve">odabiru davatelja usluge za provedbu </w:t>
      </w:r>
      <w:proofErr w:type="spellStart"/>
      <w:r w:rsidR="00B8074A" w:rsidRPr="00B8074A">
        <w:rPr>
          <w:rFonts w:asciiTheme="minorHAnsi" w:hAnsiTheme="minorHAnsi"/>
          <w:b/>
          <w:sz w:val="32"/>
        </w:rPr>
        <w:t>izvanučionične</w:t>
      </w:r>
      <w:proofErr w:type="spellEnd"/>
      <w:r w:rsidR="00B8074A" w:rsidRPr="00B8074A">
        <w:rPr>
          <w:rFonts w:asciiTheme="minorHAnsi" w:hAnsiTheme="minorHAnsi"/>
          <w:b/>
          <w:sz w:val="32"/>
        </w:rPr>
        <w:t xml:space="preserve"> nastave</w:t>
      </w:r>
      <w:r w:rsidRPr="00B8074A">
        <w:rPr>
          <w:rFonts w:asciiTheme="minorHAnsi" w:hAnsiTheme="minorHAnsi"/>
          <w:b/>
          <w:sz w:val="32"/>
        </w:rPr>
        <w:t xml:space="preserve">: </w:t>
      </w:r>
    </w:p>
    <w:p w:rsidR="008C7927" w:rsidRPr="00B8074A" w:rsidRDefault="008C7927">
      <w:pPr>
        <w:rPr>
          <w:rFonts w:asciiTheme="minorHAnsi" w:hAnsiTheme="minorHAnsi"/>
          <w:u w:val="single"/>
        </w:rPr>
      </w:pPr>
    </w:p>
    <w:p w:rsidR="008C7927" w:rsidRPr="00B8074A" w:rsidRDefault="008C7927" w:rsidP="00B8074A">
      <w:pPr>
        <w:ind w:firstLine="708"/>
        <w:rPr>
          <w:rFonts w:asciiTheme="minorHAnsi" w:hAnsi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74A">
        <w:rPr>
          <w:rFonts w:asciiTheme="minorHAnsi" w:hAnsi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Nakon održanih roditeljskih sastanaka i provedenog glasovanja odlukom roditelja izabrane su turističke agencije kako slijedi: </w:t>
      </w:r>
    </w:p>
    <w:p w:rsidR="008C7927" w:rsidRDefault="008C7927"/>
    <w:p w:rsidR="008C7927" w:rsidRDefault="008C79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4060"/>
        <w:gridCol w:w="3020"/>
      </w:tblGrid>
      <w:tr w:rsidR="008C7927" w:rsidTr="00B8074A">
        <w:tc>
          <w:tcPr>
            <w:tcW w:w="1980" w:type="dxa"/>
          </w:tcPr>
          <w:p w:rsidR="008C7927" w:rsidRPr="00B8074A" w:rsidRDefault="008C7927" w:rsidP="00B807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74A" w:rsidRPr="00B8074A" w:rsidRDefault="00B8074A" w:rsidP="00B807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74A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4060" w:type="dxa"/>
          </w:tcPr>
          <w:p w:rsidR="008C7927" w:rsidRPr="00B8074A" w:rsidRDefault="008C7927" w:rsidP="00B807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74A" w:rsidRPr="00B8074A" w:rsidRDefault="00B8074A" w:rsidP="00B807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74A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javnog poziva</w:t>
            </w:r>
          </w:p>
        </w:tc>
        <w:tc>
          <w:tcPr>
            <w:tcW w:w="3020" w:type="dxa"/>
          </w:tcPr>
          <w:p w:rsidR="008C7927" w:rsidRPr="00B8074A" w:rsidRDefault="00B8074A" w:rsidP="00B807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74A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Izabrana agencija nakon roditeljskog sastanka</w:t>
            </w:r>
          </w:p>
        </w:tc>
      </w:tr>
      <w:tr w:rsidR="008C7927" w:rsidTr="00B8074A">
        <w:tc>
          <w:tcPr>
            <w:tcW w:w="1980" w:type="dxa"/>
          </w:tcPr>
          <w:p w:rsidR="008C7927" w:rsidRDefault="008C7927">
            <w:pPr>
              <w:rPr>
                <w:rFonts w:asciiTheme="minorHAnsi" w:hAnsiTheme="minorHAnsi"/>
              </w:rPr>
            </w:pPr>
          </w:p>
          <w:p w:rsidR="00B8074A" w:rsidRDefault="00B8074A" w:rsidP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1.a i 2.a i 2.b</w:t>
            </w:r>
          </w:p>
          <w:p w:rsidR="00B8074A" w:rsidRPr="00B8074A" w:rsidRDefault="00B8074A" w:rsidP="00B8074A">
            <w:pPr>
              <w:rPr>
                <w:rFonts w:asciiTheme="minorHAnsi" w:hAnsiTheme="minorHAnsi"/>
              </w:rPr>
            </w:pPr>
          </w:p>
        </w:tc>
        <w:tc>
          <w:tcPr>
            <w:tcW w:w="406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5/2020</w:t>
            </w:r>
          </w:p>
          <w:p w:rsidR="00195511" w:rsidRPr="00B8074A" w:rsidRDefault="00195511" w:rsidP="001955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Biograd na moru </w:t>
            </w:r>
          </w:p>
        </w:tc>
        <w:tc>
          <w:tcPr>
            <w:tcW w:w="302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 „EŠKO“ Biograd na moru</w:t>
            </w:r>
          </w:p>
          <w:p w:rsidR="009F5178" w:rsidRPr="00B8074A" w:rsidRDefault="009F51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Petrčane</w:t>
            </w:r>
            <w:proofErr w:type="spellEnd"/>
          </w:p>
        </w:tc>
      </w:tr>
      <w:tr w:rsidR="008C7927" w:rsidTr="00B8074A">
        <w:tc>
          <w:tcPr>
            <w:tcW w:w="1980" w:type="dxa"/>
          </w:tcPr>
          <w:p w:rsidR="008C7927" w:rsidRDefault="008C7927">
            <w:pPr>
              <w:rPr>
                <w:rFonts w:asciiTheme="minorHAnsi" w:hAnsiTheme="minorHAnsi"/>
              </w:rPr>
            </w:pPr>
          </w:p>
          <w:p w:rsidR="00B8074A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3.a,b, i 4.a,b</w:t>
            </w:r>
          </w:p>
          <w:p w:rsidR="00B8074A" w:rsidRPr="00B8074A" w:rsidRDefault="00B8074A">
            <w:pPr>
              <w:rPr>
                <w:rFonts w:asciiTheme="minorHAnsi" w:hAnsiTheme="minorHAnsi"/>
              </w:rPr>
            </w:pPr>
          </w:p>
        </w:tc>
        <w:tc>
          <w:tcPr>
            <w:tcW w:w="406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4/2020</w:t>
            </w:r>
          </w:p>
          <w:p w:rsidR="00195511" w:rsidRPr="00B8074A" w:rsidRDefault="001955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Zagreb</w:t>
            </w:r>
          </w:p>
        </w:tc>
        <w:tc>
          <w:tcPr>
            <w:tcW w:w="302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 „EŠKO“ Biograd na moru </w:t>
            </w:r>
          </w:p>
          <w:p w:rsidR="009F5178" w:rsidRPr="00B8074A" w:rsidRDefault="009F51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Petrčane</w:t>
            </w:r>
            <w:proofErr w:type="spellEnd"/>
          </w:p>
        </w:tc>
      </w:tr>
      <w:tr w:rsidR="008C7927" w:rsidTr="00B8074A">
        <w:tc>
          <w:tcPr>
            <w:tcW w:w="1980" w:type="dxa"/>
          </w:tcPr>
          <w:p w:rsidR="008C7927" w:rsidRDefault="008C7927">
            <w:pPr>
              <w:rPr>
                <w:rFonts w:asciiTheme="minorHAnsi" w:hAnsiTheme="minorHAnsi"/>
              </w:rPr>
            </w:pPr>
          </w:p>
          <w:p w:rsidR="00B8074A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5.a i 5.b</w:t>
            </w:r>
          </w:p>
          <w:p w:rsidR="00B8074A" w:rsidRPr="00B8074A" w:rsidRDefault="00B8074A">
            <w:pPr>
              <w:rPr>
                <w:rFonts w:asciiTheme="minorHAnsi" w:hAnsiTheme="minorHAnsi"/>
              </w:rPr>
            </w:pPr>
          </w:p>
        </w:tc>
        <w:tc>
          <w:tcPr>
            <w:tcW w:w="4060" w:type="dxa"/>
          </w:tcPr>
          <w:p w:rsidR="00195511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1/2020 </w:t>
            </w:r>
          </w:p>
          <w:p w:rsidR="008C7927" w:rsidRPr="00B8074A" w:rsidRDefault="001955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Omiš – </w:t>
            </w:r>
            <w:proofErr w:type="spellStart"/>
            <w:r>
              <w:rPr>
                <w:rFonts w:asciiTheme="minorHAnsi" w:hAnsiTheme="minorHAnsi"/>
              </w:rPr>
              <w:t>Radmanove</w:t>
            </w:r>
            <w:proofErr w:type="spellEnd"/>
            <w:r>
              <w:rPr>
                <w:rFonts w:asciiTheme="minorHAnsi" w:hAnsiTheme="minorHAnsi"/>
              </w:rPr>
              <w:t xml:space="preserve"> mlinice</w:t>
            </w:r>
          </w:p>
        </w:tc>
        <w:tc>
          <w:tcPr>
            <w:tcW w:w="302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 „EŠKO“ Biograd na moru</w:t>
            </w:r>
          </w:p>
          <w:p w:rsidR="009F5178" w:rsidRPr="00B8074A" w:rsidRDefault="009F51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Patrčane</w:t>
            </w:r>
            <w:proofErr w:type="spellEnd"/>
          </w:p>
        </w:tc>
      </w:tr>
      <w:tr w:rsidR="008C7927" w:rsidTr="00B8074A">
        <w:tc>
          <w:tcPr>
            <w:tcW w:w="1980" w:type="dxa"/>
          </w:tcPr>
          <w:p w:rsidR="008C7927" w:rsidRDefault="008C7927">
            <w:pPr>
              <w:rPr>
                <w:rFonts w:asciiTheme="minorHAnsi" w:hAnsiTheme="minorHAnsi"/>
              </w:rPr>
            </w:pPr>
          </w:p>
          <w:p w:rsidR="00B8074A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6.a i 6.b</w:t>
            </w:r>
          </w:p>
          <w:p w:rsidR="00B8074A" w:rsidRPr="00B8074A" w:rsidRDefault="00B8074A">
            <w:pPr>
              <w:rPr>
                <w:rFonts w:asciiTheme="minorHAnsi" w:hAnsiTheme="minorHAnsi"/>
              </w:rPr>
            </w:pPr>
          </w:p>
        </w:tc>
        <w:tc>
          <w:tcPr>
            <w:tcW w:w="4060" w:type="dxa"/>
          </w:tcPr>
          <w:p w:rsidR="008C7927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2/2020</w:t>
            </w:r>
          </w:p>
          <w:p w:rsidR="00195511" w:rsidRPr="00B8074A" w:rsidRDefault="001955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Šibenik - Vodice</w:t>
            </w:r>
          </w:p>
        </w:tc>
        <w:tc>
          <w:tcPr>
            <w:tcW w:w="3020" w:type="dxa"/>
          </w:tcPr>
          <w:p w:rsidR="009F5178" w:rsidRDefault="00B80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 „Perla svjetska putovanja“ </w:t>
            </w:r>
          </w:p>
          <w:p w:rsidR="008C7927" w:rsidRDefault="009F51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 Starčevića 16, </w:t>
            </w:r>
            <w:r w:rsidR="00B8074A">
              <w:rPr>
                <w:rFonts w:asciiTheme="minorHAnsi" w:hAnsiTheme="minorHAnsi"/>
              </w:rPr>
              <w:t>Imotski</w:t>
            </w:r>
          </w:p>
          <w:p w:rsidR="009F5178" w:rsidRPr="00B8074A" w:rsidRDefault="009F5178">
            <w:pPr>
              <w:rPr>
                <w:rFonts w:asciiTheme="minorHAnsi" w:hAnsiTheme="minorHAnsi"/>
              </w:rPr>
            </w:pPr>
          </w:p>
        </w:tc>
      </w:tr>
      <w:tr w:rsidR="008C7927" w:rsidTr="00B8074A">
        <w:tc>
          <w:tcPr>
            <w:tcW w:w="1980" w:type="dxa"/>
          </w:tcPr>
          <w:p w:rsidR="008C7927" w:rsidRDefault="008C7927"/>
          <w:p w:rsidR="00B8074A" w:rsidRDefault="00B8074A">
            <w:r>
              <w:t>7.a i 7.b</w:t>
            </w:r>
          </w:p>
          <w:p w:rsidR="00B8074A" w:rsidRDefault="00B8074A"/>
        </w:tc>
        <w:tc>
          <w:tcPr>
            <w:tcW w:w="4060" w:type="dxa"/>
          </w:tcPr>
          <w:p w:rsidR="008C7927" w:rsidRDefault="00B8074A">
            <w:r>
              <w:t>3/2020</w:t>
            </w:r>
          </w:p>
          <w:p w:rsidR="00195511" w:rsidRDefault="00195511">
            <w:r>
              <w:t xml:space="preserve">Šibenik </w:t>
            </w:r>
          </w:p>
        </w:tc>
        <w:tc>
          <w:tcPr>
            <w:tcW w:w="3020" w:type="dxa"/>
          </w:tcPr>
          <w:p w:rsidR="009F5178" w:rsidRDefault="00B8074A">
            <w:r>
              <w:t>TA „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Shell</w:t>
            </w:r>
            <w:proofErr w:type="spellEnd"/>
            <w:r>
              <w:t xml:space="preserve"> Tours“ d.o.o.</w:t>
            </w:r>
          </w:p>
          <w:p w:rsidR="008C7927" w:rsidRDefault="009F5178">
            <w:r>
              <w:t>Jurja Dalmatinca 3., Pakoštane</w:t>
            </w:r>
            <w:r w:rsidR="00B8074A">
              <w:t xml:space="preserve"> </w:t>
            </w:r>
          </w:p>
        </w:tc>
      </w:tr>
      <w:tr w:rsidR="00B8074A" w:rsidTr="00B8074A">
        <w:tc>
          <w:tcPr>
            <w:tcW w:w="1980" w:type="dxa"/>
          </w:tcPr>
          <w:p w:rsidR="00B8074A" w:rsidRDefault="00B8074A"/>
          <w:p w:rsidR="00B8074A" w:rsidRDefault="00B8074A">
            <w:r>
              <w:t xml:space="preserve">8.a i 8.b </w:t>
            </w:r>
          </w:p>
          <w:p w:rsidR="00B8074A" w:rsidRDefault="00B8074A"/>
        </w:tc>
        <w:tc>
          <w:tcPr>
            <w:tcW w:w="4060" w:type="dxa"/>
          </w:tcPr>
          <w:p w:rsidR="00B8074A" w:rsidRDefault="00B8074A">
            <w:r>
              <w:t>6/2020</w:t>
            </w:r>
          </w:p>
          <w:p w:rsidR="00195511" w:rsidRDefault="00195511">
            <w:r>
              <w:t xml:space="preserve">Tuheljske toplice </w:t>
            </w:r>
          </w:p>
        </w:tc>
        <w:tc>
          <w:tcPr>
            <w:tcW w:w="3020" w:type="dxa"/>
          </w:tcPr>
          <w:p w:rsidR="00B8074A" w:rsidRDefault="00B8074A">
            <w:r>
              <w:t xml:space="preserve">TA „Terra Travel“ d.o.o.  </w:t>
            </w:r>
          </w:p>
          <w:p w:rsidR="009F5178" w:rsidRDefault="009F5178">
            <w:r>
              <w:t xml:space="preserve">Matije Gupca 2A, Zadar </w:t>
            </w:r>
            <w:bookmarkStart w:id="0" w:name="_GoBack"/>
            <w:bookmarkEnd w:id="0"/>
          </w:p>
        </w:tc>
      </w:tr>
    </w:tbl>
    <w:p w:rsidR="005B2027" w:rsidRDefault="008C7927">
      <w:r>
        <w:t xml:space="preserve"> </w:t>
      </w:r>
    </w:p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70" w:rsidRDefault="00313470" w:rsidP="008C7927">
      <w:r>
        <w:separator/>
      </w:r>
    </w:p>
  </w:endnote>
  <w:endnote w:type="continuationSeparator" w:id="0">
    <w:p w:rsidR="00313470" w:rsidRDefault="00313470" w:rsidP="008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70" w:rsidRDefault="00313470" w:rsidP="008C7927">
      <w:r>
        <w:separator/>
      </w:r>
    </w:p>
  </w:footnote>
  <w:footnote w:type="continuationSeparator" w:id="0">
    <w:p w:rsidR="00313470" w:rsidRDefault="00313470" w:rsidP="008C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7"/>
    <w:rsid w:val="00070EDB"/>
    <w:rsid w:val="00085E00"/>
    <w:rsid w:val="00195511"/>
    <w:rsid w:val="00203BF3"/>
    <w:rsid w:val="00282536"/>
    <w:rsid w:val="00313470"/>
    <w:rsid w:val="003308BB"/>
    <w:rsid w:val="00351C53"/>
    <w:rsid w:val="003815C2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6030C6"/>
    <w:rsid w:val="0063232D"/>
    <w:rsid w:val="00684C0B"/>
    <w:rsid w:val="006B1CB8"/>
    <w:rsid w:val="00752EE5"/>
    <w:rsid w:val="00754404"/>
    <w:rsid w:val="00756B9F"/>
    <w:rsid w:val="00767474"/>
    <w:rsid w:val="007934CC"/>
    <w:rsid w:val="00796E1F"/>
    <w:rsid w:val="00820F8A"/>
    <w:rsid w:val="00826FF7"/>
    <w:rsid w:val="00857052"/>
    <w:rsid w:val="00870D1F"/>
    <w:rsid w:val="00871448"/>
    <w:rsid w:val="008C1EBD"/>
    <w:rsid w:val="008C7927"/>
    <w:rsid w:val="008D0E78"/>
    <w:rsid w:val="008E1CA3"/>
    <w:rsid w:val="00944D2F"/>
    <w:rsid w:val="00947251"/>
    <w:rsid w:val="00956C75"/>
    <w:rsid w:val="009A6CEE"/>
    <w:rsid w:val="009B03EC"/>
    <w:rsid w:val="009F5178"/>
    <w:rsid w:val="00A01BE9"/>
    <w:rsid w:val="00A039E6"/>
    <w:rsid w:val="00A41878"/>
    <w:rsid w:val="00A4277B"/>
    <w:rsid w:val="00A724A3"/>
    <w:rsid w:val="00AC6B95"/>
    <w:rsid w:val="00B8074A"/>
    <w:rsid w:val="00B85FC0"/>
    <w:rsid w:val="00C15137"/>
    <w:rsid w:val="00CC0394"/>
    <w:rsid w:val="00CE49C6"/>
    <w:rsid w:val="00CE5716"/>
    <w:rsid w:val="00D04D12"/>
    <w:rsid w:val="00D26CFF"/>
    <w:rsid w:val="00E04E38"/>
    <w:rsid w:val="00EF70C8"/>
    <w:rsid w:val="00EF71DB"/>
    <w:rsid w:val="00F14AE5"/>
    <w:rsid w:val="00F25ADA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B0F61"/>
  <w15:chartTrackingRefBased/>
  <w15:docId w15:val="{9910967E-D562-457D-ADD2-C9B0657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C7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C7927"/>
    <w:rPr>
      <w:color w:val="000000"/>
      <w:kern w:val="36"/>
      <w:sz w:val="24"/>
      <w:szCs w:val="24"/>
    </w:rPr>
  </w:style>
  <w:style w:type="paragraph" w:styleId="Podnoje">
    <w:name w:val="footer"/>
    <w:basedOn w:val="Normal"/>
    <w:link w:val="PodnojeChar"/>
    <w:rsid w:val="008C7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C7927"/>
    <w:rPr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2020-03-03T11:28:00Z</dcterms:created>
  <dcterms:modified xsi:type="dcterms:W3CDTF">2020-03-03T12:12:00Z</dcterms:modified>
</cp:coreProperties>
</file>